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6" w:rsidRPr="00D7523A" w:rsidRDefault="000B0FA1" w:rsidP="00A40928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D7523A">
        <w:rPr>
          <w:rFonts w:cs="B Nazanin" w:hint="cs"/>
          <w:b/>
          <w:bCs/>
          <w:sz w:val="28"/>
          <w:szCs w:val="28"/>
          <w:rtl/>
          <w:lang w:bidi="fa-IR"/>
        </w:rPr>
        <w:t xml:space="preserve">چک لیست درس </w:t>
      </w:r>
      <w:r w:rsidR="00A40928" w:rsidRPr="00D7523A">
        <w:rPr>
          <w:rFonts w:cs="B Nazanin" w:hint="cs"/>
          <w:b/>
          <w:bCs/>
          <w:sz w:val="28"/>
          <w:szCs w:val="28"/>
          <w:rtl/>
          <w:lang w:bidi="fa-IR"/>
        </w:rPr>
        <w:t xml:space="preserve">ریاضیات </w:t>
      </w:r>
      <w:r w:rsidR="00684622" w:rsidRPr="00D7523A">
        <w:rPr>
          <w:rFonts w:cs="B Nazanin" w:hint="cs"/>
          <w:b/>
          <w:bCs/>
          <w:sz w:val="28"/>
          <w:szCs w:val="28"/>
          <w:rtl/>
          <w:lang w:bidi="fa-IR"/>
        </w:rPr>
        <w:t>پایه ششم</w:t>
      </w:r>
      <w:r w:rsidR="00785A96" w:rsidRPr="00D7523A">
        <w:rPr>
          <w:rFonts w:cs="B Nazanin" w:hint="cs"/>
          <w:b/>
          <w:bCs/>
          <w:sz w:val="28"/>
          <w:szCs w:val="28"/>
          <w:rtl/>
          <w:lang w:bidi="fa-IR"/>
        </w:rPr>
        <w:t xml:space="preserve"> ابتدایی</w:t>
      </w:r>
    </w:p>
    <w:tbl>
      <w:tblPr>
        <w:tblStyle w:val="TableGrid"/>
        <w:tblW w:w="11575" w:type="dxa"/>
        <w:jc w:val="center"/>
        <w:tblLook w:val="04A0" w:firstRow="1" w:lastRow="0" w:firstColumn="1" w:lastColumn="0" w:noHBand="0" w:noVBand="1"/>
      </w:tblPr>
      <w:tblGrid>
        <w:gridCol w:w="811"/>
        <w:gridCol w:w="853"/>
        <w:gridCol w:w="786"/>
        <w:gridCol w:w="833"/>
        <w:gridCol w:w="766"/>
        <w:gridCol w:w="846"/>
        <w:gridCol w:w="749"/>
        <w:gridCol w:w="850"/>
        <w:gridCol w:w="852"/>
        <w:gridCol w:w="713"/>
        <w:gridCol w:w="921"/>
        <w:gridCol w:w="2595"/>
      </w:tblGrid>
      <w:tr w:rsidR="00820B73" w:rsidTr="00A11346">
        <w:trPr>
          <w:cantSplit/>
          <w:trHeight w:val="2884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E35" w:rsidRPr="00A11346" w:rsidRDefault="00361207" w:rsidP="00FE141C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کسب مهارت در جمع آوری اطلاعات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A11346" w:rsidRDefault="00A87A0D" w:rsidP="00FE141C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درک مفهوم نسبت و تسهیم و حل مسائل آن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A11346" w:rsidRDefault="00A87A0D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کاربرد تقریب در محاسبات و شناخت ترتیب در محاسبات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A11346" w:rsidRDefault="00A87A0D" w:rsidP="00820B73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درک مفهوم تقریب زدن و توانایی تقریب زدن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A11346" w:rsidRDefault="004B28C4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درک ضرورت اندازه گیری زاویه و محاسبه آن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A11346" w:rsidRDefault="004B28C4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درک مفهوم واحدهای استاندارد اندازه گیریو تبدیل آن ها به هم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A11346" w:rsidRDefault="00C67233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توانایی مقایسه اعداد اعشاری و انجام عملیات روی آن ها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A11346" w:rsidRDefault="00C67233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شناخت اعداد اعشاری و ارتباط آن با کسرو اعداد مخلوط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A11346" w:rsidRDefault="0023118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توانایی انجام چهار عمل اصلی روی کسرها و اعداد مخلوط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981E35" w:rsidRPr="00A11346" w:rsidRDefault="0023118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مقایسه کسرها و توانایی ساده کردن کسرها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981E35" w:rsidRPr="00A11346" w:rsidRDefault="00231187" w:rsidP="00C122C2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A11346">
              <w:rPr>
                <w:rFonts w:ascii="IranNastaliq" w:hAnsi="IranNastaliq" w:cs="B Nazanin" w:hint="cs"/>
                <w:b/>
                <w:bCs/>
                <w:rtl/>
              </w:rPr>
              <w:t>درک مفهوم کسر بزرگ تر از واحد و عدد مخلوط و ارتباط آن ها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A11346" w:rsidRDefault="00981E35" w:rsidP="003B13C6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981E35" w:rsidRPr="00A11346" w:rsidRDefault="00981E35" w:rsidP="00A40928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A1134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اهداف و نشانه های تحقق درس </w:t>
            </w:r>
            <w:r w:rsidR="00A40928" w:rsidRPr="00A1134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ریاضیات</w:t>
            </w:r>
          </w:p>
          <w:p w:rsidR="00981E35" w:rsidRPr="00A11346" w:rsidRDefault="00981E35" w:rsidP="003B13C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20B73" w:rsidTr="00A11346">
        <w:trPr>
          <w:trHeight w:val="547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E35" w:rsidRPr="00354C4C" w:rsidRDefault="00361207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101 و 105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A87A0D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81 و 100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A87A0D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76 و 80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A87A0D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62 و 75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4B28C4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52 و 60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4B28C4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41و 52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C67233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24 و 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C67233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21و 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231187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12و 20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231187" w:rsidP="00EE309D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6و 11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35" w:rsidRPr="00354C4C" w:rsidRDefault="00231187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2و 5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81E35" w:rsidRPr="00A11346" w:rsidRDefault="00981E35" w:rsidP="00A40928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1134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شماره </w:t>
            </w:r>
            <w:r w:rsidR="00A40928" w:rsidRPr="00A1134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صفحات</w:t>
            </w:r>
          </w:p>
        </w:tc>
      </w:tr>
      <w:tr w:rsidR="00684622" w:rsidRPr="00D7523A" w:rsidTr="00A11346">
        <w:trPr>
          <w:trHeight w:val="347"/>
          <w:jc w:val="center"/>
        </w:trPr>
        <w:tc>
          <w:tcPr>
            <w:tcW w:w="898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22" w:rsidRPr="00D7523A" w:rsidRDefault="00684622" w:rsidP="00EC3F75">
            <w:pPr>
              <w:rPr>
                <w:rFonts w:cs="B Nazanin"/>
                <w:sz w:val="4"/>
                <w:szCs w:val="4"/>
                <w:lang w:bidi="fa-IR"/>
              </w:rPr>
            </w:pPr>
          </w:p>
          <w:p w:rsidR="00684622" w:rsidRPr="00D7523A" w:rsidRDefault="00684622" w:rsidP="0068462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7523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خیلی خوب : 1      </w:t>
            </w:r>
            <w:r w:rsidR="003B13C6" w:rsidRPr="00D7523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7523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خوب : 2         </w:t>
            </w:r>
            <w:r w:rsidR="003B13C6" w:rsidRPr="00D7523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7523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قابل قبول : 3                نیاز به تلاش : 4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622" w:rsidRPr="00D7523A" w:rsidRDefault="00684622" w:rsidP="00684622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7523A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  <w:lang w:bidi="fa-IR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6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  <w:tr w:rsidR="00820B73" w:rsidTr="00A11346">
        <w:trPr>
          <w:trHeight w:val="379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  <w:tr w:rsidR="00820B73" w:rsidTr="00A11346">
        <w:trPr>
          <w:trHeight w:val="321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  <w:tr w:rsidR="00820B73" w:rsidTr="00A11346">
        <w:trPr>
          <w:trHeight w:val="33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  <w:tr w:rsidR="00820B73" w:rsidTr="00A11346">
        <w:trPr>
          <w:trHeight w:val="382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  <w:tr w:rsidR="00820B73" w:rsidTr="00A11346">
        <w:trPr>
          <w:trHeight w:val="33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E35" w:rsidRDefault="00981E35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35" w:rsidRPr="00FA113F" w:rsidRDefault="00981E35" w:rsidP="00D55096">
            <w:pPr>
              <w:jc w:val="center"/>
              <w:rPr>
                <w:rFonts w:cs="B Nazanin+ Bold"/>
                <w:sz w:val="28"/>
                <w:szCs w:val="28"/>
                <w:rtl/>
              </w:rPr>
            </w:pPr>
          </w:p>
        </w:tc>
      </w:tr>
    </w:tbl>
    <w:p w:rsidR="003B2C40" w:rsidRDefault="003B2C40" w:rsidP="00A11346">
      <w:pPr>
        <w:rPr>
          <w:sz w:val="6"/>
          <w:szCs w:val="6"/>
        </w:rPr>
      </w:pPr>
    </w:p>
    <w:p w:rsidR="004710D6" w:rsidRPr="00684622" w:rsidRDefault="004710D6" w:rsidP="004710D6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چک لیست درس ریاضیات </w:t>
      </w:r>
      <w:r w:rsidRPr="00684622">
        <w:rPr>
          <w:rFonts w:cs="B Nazanin" w:hint="cs"/>
          <w:b/>
          <w:bCs/>
          <w:sz w:val="28"/>
          <w:szCs w:val="28"/>
          <w:rtl/>
          <w:lang w:bidi="fa-IR"/>
        </w:rPr>
        <w:t>پایه ششم ابتدایی</w:t>
      </w:r>
    </w:p>
    <w:tbl>
      <w:tblPr>
        <w:tblStyle w:val="TableGrid"/>
        <w:tblW w:w="10592" w:type="dxa"/>
        <w:jc w:val="center"/>
        <w:tblLook w:val="04A0" w:firstRow="1" w:lastRow="0" w:firstColumn="1" w:lastColumn="0" w:noHBand="0" w:noVBand="1"/>
      </w:tblPr>
      <w:tblGrid>
        <w:gridCol w:w="906"/>
        <w:gridCol w:w="866"/>
        <w:gridCol w:w="800"/>
        <w:gridCol w:w="881"/>
        <w:gridCol w:w="1001"/>
        <w:gridCol w:w="883"/>
        <w:gridCol w:w="886"/>
        <w:gridCol w:w="748"/>
        <w:gridCol w:w="1072"/>
        <w:gridCol w:w="2549"/>
      </w:tblGrid>
      <w:tr w:rsidR="004710D6" w:rsidTr="001217D5">
        <w:trPr>
          <w:cantSplit/>
          <w:trHeight w:val="2751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</w:rPr>
              <w:t>توانایی بیان مسائل به صورت شفاهی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</w:rPr>
              <w:t>حل مسئله با راهبردهای مختلف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</w:rPr>
              <w:t>توانایی جمع و تفریق اعداد صحیح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</w:rPr>
              <w:t>شناخت اعداد صحیح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</w:rPr>
              <w:t xml:space="preserve">درک مفهوم تقارن و تقارن مرکزی 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شناخت صفحه مختصات و نقاط در صفحه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</w:rPr>
              <w:t>درک مفهوم اندازه گیری سطح و حجم اشکال هندسی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درک مفهوم احتمال 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4710D6" w:rsidRPr="002B628A" w:rsidRDefault="004710D6" w:rsidP="001217D5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2B628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کسب مهارت در نمایش داده ها و تحلیل داده ها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4710D6" w:rsidRPr="00D55096" w:rsidRDefault="004710D6" w:rsidP="001217D5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 نشانه های تحقق درس ریاضیات</w:t>
            </w:r>
          </w:p>
          <w:p w:rsidR="004710D6" w:rsidRDefault="004710D6" w:rsidP="001217D5">
            <w:pPr>
              <w:rPr>
                <w:rFonts w:cs="2  Kamran"/>
                <w:sz w:val="24"/>
                <w:szCs w:val="24"/>
                <w:lang w:bidi="fa-IR"/>
              </w:rPr>
            </w:pPr>
          </w:p>
        </w:tc>
      </w:tr>
      <w:tr w:rsidR="004710D6" w:rsidTr="001217D5">
        <w:trPr>
          <w:trHeight w:val="52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کل کتاب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کل کتاب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156 و 160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152و 155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146و151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141 و 145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121و 140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112و 120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10D6" w:rsidRPr="00354C4C" w:rsidRDefault="004710D6" w:rsidP="001217D5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106 و 111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10D6" w:rsidRPr="00684622" w:rsidRDefault="004710D6" w:rsidP="001217D5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6846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صفحات</w:t>
            </w:r>
          </w:p>
        </w:tc>
      </w:tr>
      <w:tr w:rsidR="004710D6" w:rsidTr="001217D5">
        <w:trPr>
          <w:trHeight w:val="331"/>
          <w:jc w:val="center"/>
        </w:trPr>
        <w:tc>
          <w:tcPr>
            <w:tcW w:w="80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Pr="00840DE0" w:rsidRDefault="004710D6" w:rsidP="001217D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خ</w:t>
            </w:r>
            <w:r w:rsidRPr="00840DE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Pr="00840DE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خوب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: 1            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خوب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: 2                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قابل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قبول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: 3                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840DE0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از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به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40DE0">
              <w:rPr>
                <w:rFonts w:cs="B Nazanin" w:hint="eastAsia"/>
                <w:sz w:val="28"/>
                <w:szCs w:val="28"/>
                <w:rtl/>
                <w:lang w:bidi="fa-IR"/>
              </w:rPr>
              <w:t>تلاش</w:t>
            </w:r>
            <w:r w:rsidRPr="00840DE0">
              <w:rPr>
                <w:rFonts w:cs="B Nazanin"/>
                <w:sz w:val="28"/>
                <w:szCs w:val="28"/>
                <w:rtl/>
                <w:lang w:bidi="fa-IR"/>
              </w:rPr>
              <w:t xml:space="preserve"> : 4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0D6" w:rsidRPr="00D55096" w:rsidRDefault="004710D6" w:rsidP="001217D5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5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3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306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323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365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358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10D6" w:rsidTr="001217D5">
        <w:trPr>
          <w:trHeight w:val="62"/>
          <w:jc w:val="center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D6" w:rsidRDefault="004710D6" w:rsidP="001217D5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0D6" w:rsidRPr="00D55096" w:rsidRDefault="004710D6" w:rsidP="001217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710D6" w:rsidRPr="003B2C40" w:rsidRDefault="004710D6" w:rsidP="004710D6"/>
    <w:p w:rsidR="004710D6" w:rsidRPr="00A11346" w:rsidRDefault="004710D6" w:rsidP="00A11346">
      <w:pPr>
        <w:rPr>
          <w:sz w:val="6"/>
          <w:szCs w:val="6"/>
        </w:rPr>
      </w:pPr>
    </w:p>
    <w:sectPr w:rsidR="004710D6" w:rsidRPr="00A11346" w:rsidSect="00FA113F">
      <w:footerReference w:type="default" r:id="rId6"/>
      <w:pgSz w:w="12240" w:h="15840"/>
      <w:pgMar w:top="426" w:right="1440" w:bottom="142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55" w:rsidRDefault="009F4F55" w:rsidP="004910B9">
      <w:pPr>
        <w:spacing w:after="0" w:line="240" w:lineRule="auto"/>
      </w:pPr>
      <w:r>
        <w:separator/>
      </w:r>
    </w:p>
  </w:endnote>
  <w:endnote w:type="continuationSeparator" w:id="0">
    <w:p w:rsidR="009F4F55" w:rsidRDefault="009F4F55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eirizi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Bold">
    <w:altName w:val="A Aref_ graffiti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D6" w:rsidRDefault="004710D6" w:rsidP="004710D6">
    <w:pPr>
      <w:pStyle w:val="Footer"/>
      <w:jc w:val="center"/>
      <w:rPr>
        <w:lang w:bidi="fa-IR"/>
      </w:rPr>
    </w:pPr>
    <w:r>
      <w:rPr>
        <w:lang w:bidi="fa-IR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55" w:rsidRDefault="009F4F55" w:rsidP="004910B9">
      <w:pPr>
        <w:spacing w:after="0" w:line="240" w:lineRule="auto"/>
      </w:pPr>
      <w:r>
        <w:separator/>
      </w:r>
    </w:p>
  </w:footnote>
  <w:footnote w:type="continuationSeparator" w:id="0">
    <w:p w:rsidR="009F4F55" w:rsidRDefault="009F4F55" w:rsidP="0049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96"/>
    <w:rsid w:val="000B0FA1"/>
    <w:rsid w:val="000E7D2B"/>
    <w:rsid w:val="0012610D"/>
    <w:rsid w:val="001748E7"/>
    <w:rsid w:val="001D2A0E"/>
    <w:rsid w:val="001E0644"/>
    <w:rsid w:val="001E681B"/>
    <w:rsid w:val="00231187"/>
    <w:rsid w:val="00354C4C"/>
    <w:rsid w:val="00360D94"/>
    <w:rsid w:val="00361207"/>
    <w:rsid w:val="00372026"/>
    <w:rsid w:val="003B13C6"/>
    <w:rsid w:val="003B2C40"/>
    <w:rsid w:val="003D0E3A"/>
    <w:rsid w:val="00401B10"/>
    <w:rsid w:val="004710D6"/>
    <w:rsid w:val="004910B9"/>
    <w:rsid w:val="004B28C4"/>
    <w:rsid w:val="006421AA"/>
    <w:rsid w:val="00663427"/>
    <w:rsid w:val="00684622"/>
    <w:rsid w:val="00715DD0"/>
    <w:rsid w:val="007328B0"/>
    <w:rsid w:val="00785A96"/>
    <w:rsid w:val="007A196A"/>
    <w:rsid w:val="007A3A9B"/>
    <w:rsid w:val="007F3BD0"/>
    <w:rsid w:val="00820B73"/>
    <w:rsid w:val="009743BE"/>
    <w:rsid w:val="00981E35"/>
    <w:rsid w:val="009971F9"/>
    <w:rsid w:val="009F4F55"/>
    <w:rsid w:val="00A11346"/>
    <w:rsid w:val="00A40928"/>
    <w:rsid w:val="00A87A0D"/>
    <w:rsid w:val="00AE47D9"/>
    <w:rsid w:val="00B6420D"/>
    <w:rsid w:val="00B844D6"/>
    <w:rsid w:val="00C122C2"/>
    <w:rsid w:val="00C30C01"/>
    <w:rsid w:val="00C67233"/>
    <w:rsid w:val="00CB1679"/>
    <w:rsid w:val="00D049C5"/>
    <w:rsid w:val="00D55096"/>
    <w:rsid w:val="00D7523A"/>
    <w:rsid w:val="00EC3F75"/>
    <w:rsid w:val="00EE309D"/>
    <w:rsid w:val="00F548A0"/>
    <w:rsid w:val="00FA113F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5B58C3-40E1-47DB-B950-4A81E572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9"/>
  </w:style>
  <w:style w:type="paragraph" w:styleId="Footer">
    <w:name w:val="footer"/>
    <w:basedOn w:val="Normal"/>
    <w:link w:val="Foot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hamed akbari</cp:lastModifiedBy>
  <cp:revision>2</cp:revision>
  <cp:lastPrinted>2015-10-18T13:37:00Z</cp:lastPrinted>
  <dcterms:created xsi:type="dcterms:W3CDTF">2018-10-18T18:36:00Z</dcterms:created>
  <dcterms:modified xsi:type="dcterms:W3CDTF">2018-10-18T18:36:00Z</dcterms:modified>
</cp:coreProperties>
</file>